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79" w:rsidRDefault="005A469A" w:rsidP="005A469A">
      <w:pPr>
        <w:spacing w:line="240" w:lineRule="auto"/>
        <w:jc w:val="both"/>
      </w:pPr>
      <w:r>
        <w:t xml:space="preserve">Το παρόν έντυπο επιστροφής αφορά στην επιστροφή εμπορευμάτων που έχουν αγοραστεί από το ηλεκτρονικό κατάστημα της Εταιρίας </w:t>
      </w:r>
      <w:r w:rsidRPr="005A469A">
        <w:t xml:space="preserve">Α. ΚΑΡΑΚΟΛΗΣ- Ρ. ΝΤΟΚΑΣ ΟΕ </w:t>
      </w:r>
      <w:r>
        <w:t>(</w:t>
      </w:r>
      <w:hyperlink r:id="rId4" w:history="1">
        <w:r w:rsidRPr="005A469A">
          <w:rPr>
            <w:rStyle w:val="-"/>
            <w:rFonts w:ascii="Verdana" w:eastAsia="Times New Roman" w:hAnsi="Verdana" w:cs="Times New Roman"/>
            <w:sz w:val="17"/>
            <w:szCs w:val="17"/>
            <w:bdr w:val="none" w:sz="0" w:space="0" w:color="auto" w:frame="1"/>
            <w:lang w:eastAsia="el-GR"/>
          </w:rPr>
          <w:t>www.sexshop.gr</w:t>
        </w:r>
      </w:hyperlink>
      <w:r>
        <w:t>). Βασική προϋπόθεση της επιστροφής εμπορευμάτων είναι αυτά να αποσταλούν συσκευασμένα και σφραγισμένα</w:t>
      </w:r>
      <w:r w:rsidRPr="00BF3877">
        <w:t xml:space="preserve">, </w:t>
      </w:r>
      <w:r>
        <w:t xml:space="preserve">όπως ακριβώς σας αποστάλθηκαν, εντός 14 ημερολογιακών ημερών από την ημερομηνία παραλαβής τους. </w:t>
      </w:r>
      <w:r w:rsidR="00F36079">
        <w:t>Η επιλογή και το κόστος μεταφοράς των προϊόντων προς επιστροφή επιβαρύνουν αποκλειστικά εσάς. Α</w:t>
      </w:r>
      <w:r w:rsidR="00F36079" w:rsidRPr="00F36079">
        <w:t xml:space="preserve">ν σε περίπτωση που επιβαρύνατε την Εταιρία με το κόστος επιστροφής, στο ποσό που θα </w:t>
      </w:r>
      <w:r w:rsidR="00F36079">
        <w:t xml:space="preserve">σας </w:t>
      </w:r>
      <w:r w:rsidR="00F36079" w:rsidRPr="00F36079">
        <w:t xml:space="preserve">επιστραφεί θα αφαιρεθούν έξοδα αποστολής προς την </w:t>
      </w:r>
      <w:r w:rsidR="00F36079">
        <w:t>Εταιρία</w:t>
      </w:r>
      <w:r w:rsidR="00F36079" w:rsidRPr="00F36079">
        <w:t>.</w:t>
      </w:r>
    </w:p>
    <w:p w:rsidR="00F36079" w:rsidRPr="00F36079" w:rsidRDefault="005A469A" w:rsidP="005A469A">
      <w:pPr>
        <w:spacing w:line="240" w:lineRule="auto"/>
        <w:jc w:val="both"/>
      </w:pPr>
      <w:r>
        <w:t xml:space="preserve">Για να κάνετε επιστροφή παρακαλώ ακολουθήστε τα παρακάτω βήματα: </w:t>
      </w:r>
    </w:p>
    <w:p w:rsidR="005A469A" w:rsidRDefault="005A469A" w:rsidP="005A469A">
      <w:pPr>
        <w:spacing w:line="240" w:lineRule="auto"/>
        <w:jc w:val="both"/>
      </w:pPr>
      <w:r>
        <w:t xml:space="preserve">α. Στον πίνακα 1. συμπληρώστε τα στοιχεία της παραγγελίας σας. </w:t>
      </w:r>
    </w:p>
    <w:p w:rsidR="005A469A" w:rsidRDefault="005A469A" w:rsidP="005A469A">
      <w:pPr>
        <w:spacing w:line="240" w:lineRule="auto"/>
        <w:jc w:val="both"/>
      </w:pPr>
      <w:r>
        <w:t xml:space="preserve">β. Στον πίνακα 2. συμπληρώστε την ποσότητα, τον κωδικό προϊόντος όπως αυτά περιγράφονται στο παραστατικό που τα συνόδευε κατά την παραλαβή τους, καθώς και όποιο επιπλέον σχόλιο θέλετε να μας κοινοποιήσετε. </w:t>
      </w:r>
    </w:p>
    <w:p w:rsidR="005A469A" w:rsidRDefault="005A469A" w:rsidP="005A469A">
      <w:pPr>
        <w:spacing w:line="240" w:lineRule="auto"/>
        <w:jc w:val="both"/>
      </w:pPr>
      <w:r>
        <w:t xml:space="preserve">γ. Η επιστροφή του αντιτίμου της αγοράς σας γίνεται με τον ίδιο τρόπο που πραγματοποιήθηκε και η πληρωμή. Σε περίπτωση που έχετε κάνει την αγορά σας με αντικαταβολή ή με κατάθεση σε τραπεζικό λογαριασμό, παρακαλούμε συμπληρώστε τον πίνακα 3. ΕΠΙΣΤΡΟΦΗ ΧΡΗΜΑΤΩΝ ΣΕ ΤΡΑΠΕΖΙΚΟ ΛΟΓΑΡΙΑΣΜΟ </w:t>
      </w:r>
    </w:p>
    <w:p w:rsidR="005A469A" w:rsidRDefault="005A469A" w:rsidP="005A469A">
      <w:pPr>
        <w:spacing w:line="240" w:lineRule="auto"/>
        <w:jc w:val="both"/>
      </w:pPr>
      <w:r>
        <w:t>δ. Μετά την συμπλήρωση του Εντύπου Επιστροφής</w:t>
      </w:r>
      <w:r w:rsidRPr="005A469A">
        <w:t>,</w:t>
      </w:r>
      <w:r>
        <w:t xml:space="preserve"> τοποθετήστε το εντός της συσκευασίας που πρόκειται να επιστραφεί ή στείλτε το με e-</w:t>
      </w:r>
      <w:proofErr w:type="spellStart"/>
      <w:r>
        <w:t>mail</w:t>
      </w:r>
      <w:proofErr w:type="spellEnd"/>
      <w:r>
        <w:t xml:space="preserve"> στη διεύθυνση </w:t>
      </w:r>
      <w:r>
        <w:rPr>
          <w:lang w:val="en-US"/>
        </w:rPr>
        <w:t>info</w:t>
      </w:r>
      <w:r w:rsidRPr="005A469A">
        <w:t>@</w:t>
      </w:r>
      <w:proofErr w:type="spellStart"/>
      <w:r>
        <w:rPr>
          <w:lang w:val="en-US"/>
        </w:rPr>
        <w:t>sexshop</w:t>
      </w:r>
      <w:proofErr w:type="spellEnd"/>
      <w:r w:rsidRPr="005A469A">
        <w:t>.</w:t>
      </w:r>
      <w:proofErr w:type="spellStart"/>
      <w:r>
        <w:rPr>
          <w:lang w:val="en-US"/>
        </w:rPr>
        <w:t>gr</w:t>
      </w:r>
      <w:proofErr w:type="spellEnd"/>
      <w:r w:rsidRPr="005A469A">
        <w:t>.</w:t>
      </w:r>
      <w:r>
        <w:t xml:space="preserve"> Όταν παραλάβουμε το προϊόν / προϊόντα, το συντομότερο δυνατόν θα ξεκινήσει η επεξεργασία του αιτήματός σας. Για περισσότερες πληροφορίες επισκεφθείτε το </w:t>
      </w:r>
      <w:hyperlink r:id="rId5" w:history="1">
        <w:r w:rsidRPr="005A469A">
          <w:rPr>
            <w:rStyle w:val="-"/>
          </w:rPr>
          <w:t>www.sexshop.gr</w:t>
        </w:r>
      </w:hyperlink>
    </w:p>
    <w:p w:rsidR="005A469A" w:rsidRDefault="005A469A" w:rsidP="005A469A">
      <w:pPr>
        <w:spacing w:line="240" w:lineRule="auto"/>
        <w:jc w:val="both"/>
      </w:pPr>
    </w:p>
    <w:p w:rsidR="005A469A" w:rsidRDefault="005A469A" w:rsidP="005A469A">
      <w:r>
        <w:t>❶</w:t>
      </w:r>
    </w:p>
    <w:p w:rsidR="005A469A" w:rsidRDefault="005A469A" w:rsidP="005A469A">
      <w:r>
        <w:t>ΑΡΙΘΜΟΣ ΠΑΡΑΓΓΕΛΙΑΣ :</w:t>
      </w:r>
    </w:p>
    <w:p w:rsidR="005A469A" w:rsidRDefault="005A469A" w:rsidP="005A469A">
      <w:r>
        <w:t>ΗΜΕΡΟΜΗΝΙΑ ΠΑΡΑΓΓΕΛΙΑΣ:</w:t>
      </w:r>
    </w:p>
    <w:p w:rsidR="005A469A" w:rsidRDefault="005A469A" w:rsidP="005A469A">
      <w:r>
        <w:t>ΟΝΟΜΑΤΕΠΩΝΥΜΟ ΠΕΛΑΤΗ:</w:t>
      </w:r>
    </w:p>
    <w:p w:rsidR="005A469A" w:rsidRDefault="005A469A" w:rsidP="005A469A">
      <w:r>
        <w:t>ΔΙΕΥΘΥΝΣΗ ΠΕΛΑΤΗ:</w:t>
      </w:r>
    </w:p>
    <w:p w:rsidR="005A469A" w:rsidRDefault="005A469A" w:rsidP="005A469A"/>
    <w:p w:rsidR="005A469A" w:rsidRDefault="005A469A" w:rsidP="005A469A">
      <w:r>
        <w:t>❷</w:t>
      </w:r>
    </w:p>
    <w:p w:rsidR="005A469A" w:rsidRDefault="005A469A" w:rsidP="005A469A">
      <w:r>
        <w:t>ΠΟΣΟΤΗΤΑ                  ΚΩΔΙΚΟΣ    ΠΡΟΪΟΝΤΟΣ                      Σχόλια</w:t>
      </w:r>
    </w:p>
    <w:p w:rsidR="005A469A" w:rsidRDefault="005A469A" w:rsidP="005A469A"/>
    <w:p w:rsidR="005A469A" w:rsidRDefault="005A469A" w:rsidP="005A469A">
      <w:r>
        <w:t>❸</w:t>
      </w:r>
    </w:p>
    <w:p w:rsidR="005A469A" w:rsidRDefault="005A469A" w:rsidP="005A469A">
      <w:r>
        <w:t>EΠΙΣΤΡΟΦΗ ΧΡΗΜΑΤΩΝ ΣΕ ΤΡΑΠΕΖΙΚΟ ΛΟΓΑΡΙΑΣΜΟ</w:t>
      </w:r>
    </w:p>
    <w:p w:rsidR="005A469A" w:rsidRDefault="005A469A" w:rsidP="005A469A">
      <w:r>
        <w:t>Δικαιούχος:</w:t>
      </w:r>
    </w:p>
    <w:p w:rsidR="005A469A" w:rsidRDefault="005A469A" w:rsidP="005A469A">
      <w:r>
        <w:t>Τράπεζα:</w:t>
      </w:r>
    </w:p>
    <w:p w:rsidR="005A469A" w:rsidRDefault="005A469A" w:rsidP="005A469A">
      <w:r>
        <w:t>Αρ. Τραπεζικού Λογαριασμού:</w:t>
      </w:r>
    </w:p>
    <w:p w:rsidR="005A469A" w:rsidRDefault="005A469A" w:rsidP="005A469A">
      <w:r>
        <w:t>ΙΒΑΝ:</w:t>
      </w:r>
    </w:p>
    <w:p w:rsidR="005A469A" w:rsidRDefault="005A469A" w:rsidP="005A469A">
      <w:r>
        <w:t>Υπογραφή:</w:t>
      </w:r>
    </w:p>
    <w:p w:rsidR="005A469A" w:rsidRDefault="005A469A" w:rsidP="005A469A"/>
    <w:p w:rsidR="005A469A" w:rsidRDefault="005A469A" w:rsidP="005A469A">
      <w:r>
        <w:t>AΙΤΙΑ ΕΠΙΣΤΡΟΦΗΣ (επιλέξτε το κατάλληλο κουτάκι)</w:t>
      </w:r>
    </w:p>
    <w:p w:rsidR="005A469A" w:rsidRDefault="005A469A" w:rsidP="005A469A">
      <w:r>
        <w:sym w:font="Wingdings" w:char="F06F"/>
      </w:r>
      <w:r>
        <w:t xml:space="preserve"> Ήρθε λάθος προϊόν </w:t>
      </w:r>
      <w:r w:rsidRPr="00376F25">
        <w:sym w:font="Wingdings" w:char="F06F"/>
      </w:r>
      <w:r>
        <w:t xml:space="preserve"> Ελαττωματικό </w:t>
      </w:r>
      <w:r w:rsidRPr="00376F25">
        <w:sym w:font="Wingdings" w:char="F06F"/>
      </w:r>
      <w:r>
        <w:t xml:space="preserve"> Άλλαξα γνώμη </w:t>
      </w:r>
      <w:r w:rsidRPr="00376F25">
        <w:sym w:font="Wingdings" w:char="F06F"/>
      </w:r>
      <w:r>
        <w:t xml:space="preserve"> Έφτασε πολύ αργά </w:t>
      </w:r>
      <w:r w:rsidRPr="00376F25">
        <w:sym w:font="Wingdings" w:char="F06F"/>
      </w:r>
      <w:r>
        <w:t>Άλλο:</w:t>
      </w:r>
    </w:p>
    <w:p w:rsidR="005A469A" w:rsidRDefault="005A469A" w:rsidP="005A469A">
      <w:r>
        <w:t>ΥΠΟΓΡΑΦΗ ΠΕΛΑΤΗ</w:t>
      </w:r>
    </w:p>
    <w:p w:rsidR="005322B3" w:rsidRDefault="005A469A">
      <w:r>
        <w:t>(δεν αφορά την ηλεκτρονική αποστολή του εντύπου)</w:t>
      </w:r>
      <w:bookmarkStart w:id="0" w:name="_GoBack"/>
      <w:bookmarkEnd w:id="0"/>
    </w:p>
    <w:sectPr w:rsidR="005322B3" w:rsidSect="00376F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469A"/>
    <w:rsid w:val="005A469A"/>
    <w:rsid w:val="0060220D"/>
    <w:rsid w:val="008A7817"/>
    <w:rsid w:val="00AE0CB0"/>
    <w:rsid w:val="00F0365D"/>
    <w:rsid w:val="00F36079"/>
    <w:rsid w:val="00FB1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A469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469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A469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469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gurasana.gr" TargetMode="External"/><Relationship Id="rId4" Type="http://schemas.openxmlformats.org/officeDocument/2006/relationships/hyperlink" Target="http://www.figurasan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malliou</dc:creator>
  <cp:lastModifiedBy>CITY11</cp:lastModifiedBy>
  <cp:revision>2</cp:revision>
  <dcterms:created xsi:type="dcterms:W3CDTF">2020-03-05T10:02:00Z</dcterms:created>
  <dcterms:modified xsi:type="dcterms:W3CDTF">2020-03-05T10:02:00Z</dcterms:modified>
</cp:coreProperties>
</file>